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39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70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训练内容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04/10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孩子表现可，配合度一般，会跟老师讨价还价，要求减少任务量。有时做任务时会故意跑开，或者躺在旁边的垫子上不肯做任务。需要较多的安抚，鼓励，夸赞，才肯做任务。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，孩子经常会把沙包丢到蹦床上，较少接住。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，双脚跳，孩子会做成跨跳，双脚动作不一致。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接打羽毛球，孩子挫败感很重，输了球就会躺地上流眼泪，甚至哭闹发脾气。4.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，孩子还不会，需要多练习。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，累计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100下，孩子完成的很好。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bookmarkStart w:id="0" w:name="__DdeLink__358_1563757787"/>
      <w:r>
        <w:rPr>
          <w:rFonts w:ascii="仿宋" w:hAnsi="仿宋" w:eastAsia="仿宋" w:cs="仿宋"/>
          <w:b/>
          <w:bCs w:val="0"/>
          <w:sz w:val="24"/>
          <w:szCs w:val="24"/>
        </w:rPr>
        <w:t>√</w:t>
      </w:r>
      <w:bookmarkEnd w:id="0"/>
      <w:r>
        <w:rPr>
          <w:rFonts w:ascii="仿宋" w:hAnsi="仿宋" w:eastAsia="仿宋" w:cs="仿宋"/>
          <w:b/>
          <w:bCs w:val="0"/>
          <w:sz w:val="24"/>
          <w:szCs w:val="24"/>
        </w:rPr>
        <w:t xml:space="preserve">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"/>
        <w:gridCol w:w="664"/>
        <w:gridCol w:w="664"/>
        <w:gridCol w:w="664"/>
        <w:gridCol w:w="664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4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/1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04/17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孩子表现可，配合度一般，跟老师讨价还价，经常趁老师不注意跑开，或者躺在地上。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，孩子经常会把沙包丢到蹦床上，有故意行为。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2.双脚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，孩子会做成跨跳，双脚动作不一致。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接打羽毛球，孩子挫败感很重，输了球就会躺地哭闹发脾气，较难安抚。4.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，孩子还不会，需要多练习。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，累计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100下，孩子完成的很好。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"/>
        <w:gridCol w:w="664"/>
        <w:gridCol w:w="664"/>
        <w:gridCol w:w="664"/>
        <w:gridCol w:w="664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4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04/24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孩子表现较差，配合度低，抗拒行为越来越多。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，靠的较近一些，孩子接的好一些，还是会有掉到蹦床上的。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2.双脚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，孩子会做成跨跳，双脚动作不一致，需要较多语言提示。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接打羽毛球，孩子挫败感很重，输了球就会躺地哭闹发脾气，甚至咬人。4.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，孩子不会做，会把波速球扔到一边。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100下，孩子多次累计能够完成。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24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70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7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孩子今天情绪稳定一些，配合度较好了。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，孩子接的更好了，较少掉到蹦床上。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2.双脚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，孩子会做成跨跳，双脚动作不一致，需要多练习。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接打羽毛球，孩子挫败感很重，让孩子多赢不输，孩子情绪好了很多。4.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，孩子会做成双脚慢放上去。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100下，孩子多次累计能够完成。</w:t>
            </w:r>
            <w:bookmarkEnd w:id="1"/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</w:pPr>
    </w:p>
    <w:sectPr>
      <w:pgSz w:w="11906" w:h="16838"/>
      <w:pgMar w:top="567" w:right="567" w:bottom="567" w:left="567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C403756"/>
    <w:rsid w:val="0D782A7C"/>
    <w:rsid w:val="1BFD5B2F"/>
    <w:rsid w:val="2396614D"/>
    <w:rsid w:val="35F45FEC"/>
    <w:rsid w:val="596360F0"/>
    <w:rsid w:val="5DA8367E"/>
    <w:rsid w:val="61B25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240" w:lineRule="auto"/>
      <w:ind w:firstLine="200"/>
      <w:jc w:val="left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默认段落字体2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表格内容"/>
    <w:basedOn w:val="1"/>
    <w:autoRedefine/>
    <w:qFormat/>
    <w:uiPriority w:val="0"/>
    <w:pPr>
      <w:suppressLineNumbers/>
    </w:pPr>
  </w:style>
  <w:style w:type="paragraph" w:customStyle="1" w:styleId="12">
    <w:name w:val="表格标题"/>
    <w:basedOn w:val="11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769</Characters>
  <Paragraphs>74</Paragraphs>
  <TotalTime>29</TotalTime>
  <ScaleCrop>false</ScaleCrop>
  <LinksUpToDate>false</LinksUpToDate>
  <CharactersWithSpaces>813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DZX(邓志雄)</dc:creator>
  <cp:lastModifiedBy>半支铅笔</cp:lastModifiedBy>
  <cp:lastPrinted>2024-02-21T01:41:00Z</cp:lastPrinted>
  <dcterms:modified xsi:type="dcterms:W3CDTF">2025-06-25T14:52:57Z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BB00782C2B1248538E8D8AC98FA81B2E_13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eyJoZGlkIjoiMDNmM2M0ZWZjMTJmYThmZWZmMzBkNGRlYWJhZDhlM2YiLCJ1c2VySWQiOiI5MTg5MDE0NTgifQ==</vt:lpwstr>
  </property>
</Properties>
</file>