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32555">
      <w:pPr>
        <w:spacing w:line="240" w:lineRule="auto"/>
        <w:ind w:firstLine="0" w:firstLineChars="0"/>
        <w:jc w:val="center"/>
        <w:rPr>
          <w:rFonts w:hint="default" w:ascii="仿宋" w:hAnsi="仿宋" w:eastAsia="仿宋" w:cs="仿宋"/>
          <w:b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康复教学月计划表（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u w:val="single"/>
          <w:lang w:val="en-US" w:eastAsia="zh-CN"/>
        </w:rPr>
        <w:t>_1_</w:t>
      </w:r>
      <w:r>
        <w:rPr>
          <w:rFonts w:hint="eastAsia" w:ascii="仿宋" w:hAnsi="仿宋" w:eastAsia="仿宋" w:cs="仿宋"/>
          <w:b/>
          <w:color w:val="auto"/>
          <w:sz w:val="36"/>
          <w:szCs w:val="36"/>
          <w:lang w:val="en-US" w:eastAsia="zh-CN"/>
        </w:rPr>
        <w:t>月计划</w:t>
      </w: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）</w:t>
      </w:r>
    </w:p>
    <w:tbl>
      <w:tblPr>
        <w:tblStyle w:val="11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70"/>
        <w:gridCol w:w="735"/>
        <w:gridCol w:w="878"/>
        <w:gridCol w:w="1517"/>
        <w:gridCol w:w="1208"/>
        <w:gridCol w:w="850"/>
        <w:gridCol w:w="1509"/>
      </w:tblGrid>
      <w:tr w14:paraId="1811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2E01">
            <w:pPr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BD61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王梓瑞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CCAF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256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7E1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CDC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2018年8月16日</w:t>
            </w:r>
          </w:p>
        </w:tc>
      </w:tr>
      <w:tr w14:paraId="2B2E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6974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制定日期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447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2026年1月4日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F26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 xml:space="preserve">计划参与者 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B74A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乐蒋英及家长</w:t>
            </w:r>
          </w:p>
        </w:tc>
      </w:tr>
      <w:tr w14:paraId="50D7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502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实施者</w:t>
            </w:r>
          </w:p>
        </w:tc>
        <w:tc>
          <w:tcPr>
            <w:tcW w:w="3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0F83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乐蒋英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C0AF1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实施</w:t>
            </w:r>
          </w:p>
          <w:p w14:paraId="5F8B622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82F6">
            <w:pPr>
              <w:spacing w:line="240" w:lineRule="auto"/>
              <w:ind w:firstLine="0" w:firstLineChars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日-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2026年1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 w14:paraId="3D84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7F64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康复</w:t>
            </w:r>
          </w:p>
          <w:p w14:paraId="14D79C4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领域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606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长期目标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060E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短期目标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3D1B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课程</w:t>
            </w:r>
          </w:p>
          <w:p w14:paraId="09BD35A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形式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D6B6B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起止</w:t>
            </w:r>
          </w:p>
          <w:p w14:paraId="4DD63D1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1FA1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72B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  <w:t>语言表达</w:t>
            </w:r>
          </w:p>
          <w:p w14:paraId="05ECE49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9FA8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进行表达关联词，增强语言表达的能力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9363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1.1看图表达出人称+有x和x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F05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F681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2026年1月4日-2026年1月31日</w:t>
            </w:r>
          </w:p>
        </w:tc>
      </w:tr>
      <w:tr w14:paraId="04AD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F1CB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AEDC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8615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1.2观察他人动作表达出x和x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67F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7ED5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2026年1月4日-2026年1月31日</w:t>
            </w:r>
          </w:p>
        </w:tc>
      </w:tr>
      <w:tr w14:paraId="388E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2CA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FB00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看图回答相关问题进行事物的理解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8DDD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回答X和X是一样的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BA7EF"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540D0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2026年1月4日-2026年1月31日</w:t>
            </w:r>
          </w:p>
        </w:tc>
      </w:tr>
      <w:tr w14:paraId="1A31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7BB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C952">
            <w:pPr>
              <w:spacing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09AD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2.1回答x和x是不一样的并说明原因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3A3E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8A4C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2026年1月4日-2026年1月31日</w:t>
            </w:r>
          </w:p>
        </w:tc>
      </w:tr>
      <w:tr w14:paraId="0BA44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F712">
            <w:pPr>
              <w:spacing w:line="240" w:lineRule="auto"/>
              <w:ind w:firstLine="0" w:firstLineChars="0"/>
              <w:jc w:val="left"/>
              <w:rPr>
                <w:color w:val="auto"/>
              </w:rPr>
            </w:pPr>
          </w:p>
        </w:tc>
        <w:tc>
          <w:tcPr>
            <w:tcW w:w="358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A413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sz w:val="22"/>
                <w:szCs w:val="3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朗读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5F3B3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朗读：古诗：咏鹅、画、悯农、江南、古朗月行（维持注意力）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207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4781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2026年1月4日-2026年1月31日</w:t>
            </w:r>
          </w:p>
        </w:tc>
      </w:tr>
      <w:tr w14:paraId="5652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E93F">
            <w:pPr>
              <w:spacing w:line="240" w:lineRule="auto"/>
              <w:ind w:firstLine="0" w:firstLineChars="0"/>
              <w:jc w:val="left"/>
              <w:rPr>
                <w:color w:val="auto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B935">
            <w:pPr>
              <w:spacing w:line="240" w:lineRule="auto"/>
              <w:ind w:firstLine="0" w:firstLineChars="0"/>
              <w:jc w:val="left"/>
              <w:rPr>
                <w:rFonts w:hint="eastAsia"/>
                <w:color w:val="auto"/>
                <w:sz w:val="22"/>
                <w:szCs w:val="32"/>
                <w:lang w:val="en-US" w:eastAsia="zh-CN"/>
              </w:rPr>
            </w:pP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DA4F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朗读：古诗：咏鹅、画、悯农、江南、古朗月行（在不认识字时主动询问老师）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1A5B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B59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2026年1月4日-2026年1月31日</w:t>
            </w:r>
          </w:p>
        </w:tc>
      </w:tr>
      <w:tr w14:paraId="700F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009A">
            <w:pPr>
              <w:spacing w:line="240" w:lineRule="auto"/>
              <w:ind w:firstLine="0" w:firstLineChars="0"/>
              <w:jc w:val="left"/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社交理解</w:t>
            </w:r>
          </w:p>
        </w:tc>
        <w:tc>
          <w:tcPr>
            <w:tcW w:w="358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82C6">
            <w:pPr>
              <w:spacing w:line="240" w:lineRule="auto"/>
              <w:ind w:firstLine="0" w:firstLineChars="0"/>
              <w:jc w:val="left"/>
              <w:rPr>
                <w:color w:val="auto"/>
                <w:sz w:val="2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1.提升孩子的社交礼仪能力以及对身边的人进行安慰合作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8C204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主动和老师打招呼并问好+（眼神）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1BC3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6F1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2026年1月4日-2026年1月31日</w:t>
            </w:r>
          </w:p>
        </w:tc>
      </w:tr>
      <w:tr w14:paraId="5E9A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9D19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914D2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2.理解游戏规则，加强孩子的游戏输赢概念并接受结果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4DA9C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2.1理解游戏规则;划拳写字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4015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898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2026年1月4日-2026年1月31日</w:t>
            </w:r>
          </w:p>
        </w:tc>
      </w:tr>
      <w:tr w14:paraId="5F51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DFC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58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AF1DBD8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626C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2.2在游戏中保持良好的情绪并参与互动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D9E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个训</w:t>
            </w:r>
          </w:p>
        </w:tc>
        <w:tc>
          <w:tcPr>
            <w:tcW w:w="150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4E29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2026年1月4日-2026年1月31日</w:t>
            </w:r>
          </w:p>
        </w:tc>
      </w:tr>
      <w:tr w14:paraId="6F1E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711" w:type="dxa"/>
            <w:noWrap w:val="0"/>
            <w:vAlign w:val="top"/>
          </w:tcPr>
          <w:p w14:paraId="7876DEB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41833CD8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6DB9DCE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家长意见</w:t>
            </w:r>
          </w:p>
        </w:tc>
        <w:tc>
          <w:tcPr>
            <w:tcW w:w="8667" w:type="dxa"/>
            <w:gridSpan w:val="7"/>
            <w:noWrap w:val="0"/>
            <w:vAlign w:val="top"/>
          </w:tcPr>
          <w:p w14:paraId="58B4C24F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20C4A4B0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104561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45397AE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12EF3AB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 w14:paraId="59B2D8A2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家长签字：</w:t>
            </w:r>
          </w:p>
        </w:tc>
      </w:tr>
    </w:tbl>
    <w:p w14:paraId="02E84751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</w:p>
    <w:p w14:paraId="6FEDF965">
      <w:pPr>
        <w:spacing w:line="240" w:lineRule="atLeast"/>
        <w:ind w:firstLine="0" w:firstLine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康复教学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周计划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日记录卡（个训）</w:t>
      </w:r>
    </w:p>
    <w:tbl>
      <w:tblPr>
        <w:tblStyle w:val="11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0"/>
        <w:gridCol w:w="840"/>
        <w:gridCol w:w="1064"/>
        <w:gridCol w:w="1301"/>
        <w:gridCol w:w="794"/>
        <w:gridCol w:w="170"/>
        <w:gridCol w:w="624"/>
        <w:gridCol w:w="794"/>
        <w:gridCol w:w="794"/>
        <w:gridCol w:w="782"/>
        <w:gridCol w:w="12"/>
      </w:tblGrid>
      <w:tr w14:paraId="715E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4E1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1F8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王梓瑞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4AB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1040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C008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DE6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2018年8月16日</w:t>
            </w:r>
          </w:p>
        </w:tc>
      </w:tr>
      <w:tr w14:paraId="4B94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C3B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任教</w:t>
            </w:r>
          </w:p>
          <w:p w14:paraId="1BB8485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F74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乐蒋英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C9DD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AB0E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语言、社交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A2C4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训练日期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8287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1.4-1.8</w:t>
            </w:r>
          </w:p>
        </w:tc>
      </w:tr>
      <w:tr w14:paraId="7D14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15" w:hRule="atLeast"/>
          <w:jc w:val="center"/>
        </w:trPr>
        <w:tc>
          <w:tcPr>
            <w:tcW w:w="967" w:type="dxa"/>
            <w:noWrap w:val="0"/>
            <w:vAlign w:val="center"/>
          </w:tcPr>
          <w:p w14:paraId="5529A56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训练前准备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123B3668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视觉提示卡、积木、杯子、水杯、书本、黑笔、草稿纸、画册、书本、活动卡</w:t>
            </w:r>
          </w:p>
        </w:tc>
      </w:tr>
      <w:tr w14:paraId="0323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08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5FE8FB3A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</w:t>
            </w:r>
          </w:p>
          <w:p w14:paraId="5D12630C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4435" w:type="dxa"/>
            <w:gridSpan w:val="4"/>
            <w:vMerge w:val="restart"/>
            <w:noWrap w:val="0"/>
            <w:vAlign w:val="center"/>
          </w:tcPr>
          <w:p w14:paraId="32B8B50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训练内容</w:t>
            </w:r>
          </w:p>
        </w:tc>
        <w:tc>
          <w:tcPr>
            <w:tcW w:w="3958" w:type="dxa"/>
            <w:gridSpan w:val="6"/>
            <w:noWrap w:val="0"/>
            <w:vAlign w:val="center"/>
          </w:tcPr>
          <w:p w14:paraId="30B6D9B4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206AB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B98E796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5" w:type="dxa"/>
            <w:gridSpan w:val="4"/>
            <w:vMerge w:val="continue"/>
            <w:noWrap w:val="0"/>
            <w:vAlign w:val="center"/>
          </w:tcPr>
          <w:p w14:paraId="198516FA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25DBE9A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1.4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6E88BA9F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794" w:type="dxa"/>
            <w:noWrap w:val="0"/>
            <w:vAlign w:val="center"/>
          </w:tcPr>
          <w:p w14:paraId="1D2756C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794" w:type="dxa"/>
            <w:noWrap w:val="0"/>
            <w:vAlign w:val="center"/>
          </w:tcPr>
          <w:p w14:paraId="329306C0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1.7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49C187B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  <w:t>1.8</w:t>
            </w:r>
          </w:p>
        </w:tc>
      </w:tr>
      <w:tr w14:paraId="5DD7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72BB702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语言</w:t>
            </w:r>
          </w:p>
        </w:tc>
        <w:tc>
          <w:tcPr>
            <w:tcW w:w="4435" w:type="dxa"/>
            <w:gridSpan w:val="4"/>
            <w:noWrap w:val="0"/>
            <w:vAlign w:val="center"/>
          </w:tcPr>
          <w:p w14:paraId="6E635733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1.1看图表达出人称+有x和x</w:t>
            </w:r>
          </w:p>
        </w:tc>
        <w:tc>
          <w:tcPr>
            <w:tcW w:w="794" w:type="dxa"/>
            <w:noWrap w:val="0"/>
            <w:vAlign w:val="center"/>
          </w:tcPr>
          <w:p w14:paraId="6ED0AC97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VMS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6DC5E9EC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VS</w:t>
            </w:r>
          </w:p>
        </w:tc>
        <w:tc>
          <w:tcPr>
            <w:tcW w:w="794" w:type="dxa"/>
            <w:noWrap w:val="0"/>
            <w:vAlign w:val="center"/>
          </w:tcPr>
          <w:p w14:paraId="1CDEEC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39BA27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50550F9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AE1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294B405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noWrap w:val="0"/>
            <w:vAlign w:val="center"/>
          </w:tcPr>
          <w:p w14:paraId="1F60E366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1.2观察他人动作表达出x和x</w:t>
            </w:r>
          </w:p>
        </w:tc>
        <w:tc>
          <w:tcPr>
            <w:tcW w:w="794" w:type="dxa"/>
            <w:noWrap w:val="0"/>
            <w:vAlign w:val="center"/>
          </w:tcPr>
          <w:p w14:paraId="759EA346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781624F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0044C9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2BB34C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02776CD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4B5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3230DF3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noWrap w:val="0"/>
            <w:vAlign w:val="center"/>
          </w:tcPr>
          <w:p w14:paraId="7F1D5F48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回答X和X是一样的</w:t>
            </w:r>
          </w:p>
        </w:tc>
        <w:tc>
          <w:tcPr>
            <w:tcW w:w="794" w:type="dxa"/>
            <w:noWrap w:val="0"/>
            <w:vAlign w:val="center"/>
          </w:tcPr>
          <w:p w14:paraId="637E74B7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VS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7DC4879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794" w:type="dxa"/>
            <w:noWrap w:val="0"/>
            <w:vAlign w:val="center"/>
          </w:tcPr>
          <w:p w14:paraId="73871DB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32BD61C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526295AC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6E4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4453B3F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noWrap w:val="0"/>
            <w:vAlign w:val="center"/>
          </w:tcPr>
          <w:p w14:paraId="1A8F3B54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2.1回答x和x是不一样的并说明原因</w:t>
            </w:r>
          </w:p>
        </w:tc>
        <w:tc>
          <w:tcPr>
            <w:tcW w:w="794" w:type="dxa"/>
            <w:noWrap w:val="0"/>
            <w:vAlign w:val="center"/>
          </w:tcPr>
          <w:p w14:paraId="727A86E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02201A4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5B37FFC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11245E7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8661B2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2AA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3F36B8A3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noWrap w:val="0"/>
            <w:vAlign w:val="center"/>
          </w:tcPr>
          <w:p w14:paraId="3059188F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朗读：古诗：咏鹅、画、悯农、江南、古朗月行（维持注意力）</w:t>
            </w:r>
          </w:p>
        </w:tc>
        <w:tc>
          <w:tcPr>
            <w:tcW w:w="794" w:type="dxa"/>
            <w:noWrap w:val="0"/>
            <w:vAlign w:val="center"/>
          </w:tcPr>
          <w:p w14:paraId="60B9D8A8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VMS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48EF0C4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MS</w:t>
            </w:r>
          </w:p>
        </w:tc>
        <w:tc>
          <w:tcPr>
            <w:tcW w:w="794" w:type="dxa"/>
            <w:noWrap w:val="0"/>
            <w:vAlign w:val="center"/>
          </w:tcPr>
          <w:p w14:paraId="08EC4366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18DC668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6E01BC9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3BB7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C0AA33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noWrap w:val="0"/>
            <w:vAlign w:val="center"/>
          </w:tcPr>
          <w:p w14:paraId="1D1585C7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朗读：古诗：咏鹅、画、悯农、江南、古朗月行（在不认识字时主动询问老师）</w:t>
            </w:r>
          </w:p>
        </w:tc>
        <w:tc>
          <w:tcPr>
            <w:tcW w:w="794" w:type="dxa"/>
            <w:noWrap w:val="0"/>
            <w:vAlign w:val="center"/>
          </w:tcPr>
          <w:p w14:paraId="63D07394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5E41B23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7D2D83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87EB92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BB74DEC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428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216332F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社交</w:t>
            </w:r>
          </w:p>
        </w:tc>
        <w:tc>
          <w:tcPr>
            <w:tcW w:w="4435" w:type="dxa"/>
            <w:gridSpan w:val="4"/>
            <w:noWrap w:val="0"/>
            <w:vAlign w:val="center"/>
          </w:tcPr>
          <w:p w14:paraId="316BBA0B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主动和老师打招呼并问好：＋（眼神）</w:t>
            </w:r>
          </w:p>
        </w:tc>
        <w:tc>
          <w:tcPr>
            <w:tcW w:w="794" w:type="dxa"/>
            <w:noWrap w:val="0"/>
            <w:vAlign w:val="center"/>
          </w:tcPr>
          <w:p w14:paraId="4B21E094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SM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62D21EC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794" w:type="dxa"/>
            <w:noWrap w:val="0"/>
            <w:vAlign w:val="center"/>
          </w:tcPr>
          <w:p w14:paraId="72482260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BA90851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0C2259BD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3A1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5F488C9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noWrap w:val="0"/>
            <w:vAlign w:val="center"/>
          </w:tcPr>
          <w:p w14:paraId="50BCC53F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2.1理解游戏规则：划拳写字</w:t>
            </w:r>
          </w:p>
        </w:tc>
        <w:tc>
          <w:tcPr>
            <w:tcW w:w="794" w:type="dxa"/>
            <w:noWrap w:val="0"/>
            <w:vAlign w:val="center"/>
          </w:tcPr>
          <w:p w14:paraId="7A293D9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VGS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4F6FF98F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GSV</w:t>
            </w:r>
          </w:p>
        </w:tc>
        <w:tc>
          <w:tcPr>
            <w:tcW w:w="794" w:type="dxa"/>
            <w:noWrap w:val="0"/>
            <w:vAlign w:val="center"/>
          </w:tcPr>
          <w:p w14:paraId="290A93B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D615B9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E5B156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4BD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443AE8D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noWrap w:val="0"/>
            <w:vAlign w:val="center"/>
          </w:tcPr>
          <w:p w14:paraId="6A8AB6D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2.2在游戏中保持良好的情绪并参与互动</w:t>
            </w:r>
          </w:p>
        </w:tc>
        <w:tc>
          <w:tcPr>
            <w:tcW w:w="794" w:type="dxa"/>
            <w:noWrap w:val="0"/>
            <w:vAlign w:val="center"/>
          </w:tcPr>
          <w:p w14:paraId="46B9464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SV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 w14:paraId="7E801F7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794" w:type="dxa"/>
            <w:noWrap w:val="0"/>
            <w:vAlign w:val="center"/>
          </w:tcPr>
          <w:p w14:paraId="5C460D28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8F3F074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AF0ABA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DA7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95" w:hRule="atLeast"/>
          <w:jc w:val="center"/>
        </w:trPr>
        <w:tc>
          <w:tcPr>
            <w:tcW w:w="967" w:type="dxa"/>
            <w:noWrap w:val="0"/>
            <w:vAlign w:val="center"/>
          </w:tcPr>
          <w:p w14:paraId="3752D58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</w:t>
            </w:r>
          </w:p>
          <w:p w14:paraId="48F6038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综合</w:t>
            </w:r>
          </w:p>
          <w:p w14:paraId="2AFF3233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表现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64C43ECD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梓瑞在本周上课表现不错、主要表现为：上课配合度较高、当一起把写字变成游戏的活动时孩子的兴趣是翻倍的、游戏结束时孩子还会再次要求老师在玩一次</w:t>
            </w:r>
          </w:p>
        </w:tc>
      </w:tr>
    </w:tbl>
    <w:p w14:paraId="3CB00661">
      <w:pPr>
        <w:spacing w:line="240" w:lineRule="atLeast"/>
        <w:ind w:firstLine="0" w:firstLineChars="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√：独立完成  ×：未完成  S：语言提示   G：手势提示   M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示范辅助    </w:t>
      </w:r>
    </w:p>
    <w:p w14:paraId="72672866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 V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视觉提示   P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肢体辅助</w:t>
      </w:r>
    </w:p>
    <w:p w14:paraId="1143FA6D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</w:p>
    <w:p w14:paraId="12E9B782"/>
    <w:p w14:paraId="144BAA63"/>
    <w:p w14:paraId="4DF2B113"/>
    <w:p w14:paraId="1BABF6DA"/>
    <w:p w14:paraId="3E4790FB"/>
    <w:p w14:paraId="6AB8AC3A"/>
    <w:p w14:paraId="2AED919D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2344B5FD">
      <w:pPr>
        <w:spacing w:line="240" w:lineRule="atLeast"/>
        <w:ind w:firstLine="0" w:firstLine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康复教学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周计划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日记录卡（个训）</w:t>
      </w:r>
    </w:p>
    <w:tbl>
      <w:tblPr>
        <w:tblStyle w:val="11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0"/>
        <w:gridCol w:w="840"/>
        <w:gridCol w:w="1064"/>
        <w:gridCol w:w="1301"/>
        <w:gridCol w:w="794"/>
        <w:gridCol w:w="170"/>
        <w:gridCol w:w="624"/>
        <w:gridCol w:w="794"/>
        <w:gridCol w:w="794"/>
        <w:gridCol w:w="782"/>
        <w:gridCol w:w="12"/>
      </w:tblGrid>
      <w:tr w14:paraId="424F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0B31E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90AC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王梓瑞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505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4E8C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263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1F3F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2018年8月16日</w:t>
            </w:r>
          </w:p>
        </w:tc>
      </w:tr>
      <w:tr w14:paraId="54E0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3B32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任教</w:t>
            </w:r>
          </w:p>
          <w:p w14:paraId="1257ABC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CB6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乐蒋英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57C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1FFF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语言、社交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1DA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训练日期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9AC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BA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15" w:hRule="atLeast"/>
          <w:jc w:val="center"/>
        </w:trPr>
        <w:tc>
          <w:tcPr>
            <w:tcW w:w="967" w:type="dxa"/>
            <w:noWrap w:val="0"/>
            <w:vAlign w:val="center"/>
          </w:tcPr>
          <w:p w14:paraId="60C22A7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训练前准备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0FE53B0B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视觉提示卡、积木、杯子、水杯、书本、黑笔、草稿纸、画册、书本、活动卡</w:t>
            </w:r>
          </w:p>
        </w:tc>
      </w:tr>
      <w:tr w14:paraId="1C23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08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7187E324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</w:t>
            </w:r>
          </w:p>
          <w:p w14:paraId="78CBF089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4435" w:type="dxa"/>
            <w:gridSpan w:val="4"/>
            <w:vMerge w:val="restart"/>
            <w:shd w:val="clear" w:color="auto" w:fill="auto"/>
            <w:noWrap w:val="0"/>
            <w:vAlign w:val="center"/>
          </w:tcPr>
          <w:p w14:paraId="484D028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训练内容</w:t>
            </w:r>
          </w:p>
          <w:p w14:paraId="667ED3B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</w:p>
        </w:tc>
        <w:tc>
          <w:tcPr>
            <w:tcW w:w="3958" w:type="dxa"/>
            <w:gridSpan w:val="6"/>
            <w:shd w:val="clear" w:color="auto" w:fill="auto"/>
            <w:noWrap w:val="0"/>
            <w:vAlign w:val="center"/>
          </w:tcPr>
          <w:p w14:paraId="6F0E774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1593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74CBA18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5" w:type="dxa"/>
            <w:gridSpan w:val="4"/>
            <w:vMerge w:val="continue"/>
            <w:noWrap w:val="0"/>
            <w:vAlign w:val="center"/>
          </w:tcPr>
          <w:p w14:paraId="149CCA0D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D6DB30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350B82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AACB8B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CB1032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776F0821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b/>
                <w:color w:val="auto"/>
                <w:kern w:val="2"/>
                <w:sz w:val="16"/>
                <w:szCs w:val="16"/>
                <w:lang w:val="en-US" w:eastAsia="zh-CN" w:bidi="ar-SA"/>
              </w:rPr>
            </w:pPr>
          </w:p>
        </w:tc>
      </w:tr>
      <w:tr w14:paraId="5DA0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080509B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语言</w:t>
            </w:r>
          </w:p>
          <w:p w14:paraId="56D81A7F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6841F09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1.1看图表达出人称+有x和x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FAC141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A8899C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708E69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DA19EB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391638D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F7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80420C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D639DA9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1.2观察他人动作表达出x和x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1A0E101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309BF4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A521F40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0D390A24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50219410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558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D391B7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5DD8BD8A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回答X和X是一样的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2E24E45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FA1C4F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9BAB3B0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A07844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418286CD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97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73EBEEC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55B625A3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2.1回答x和x是不一样的并说明原因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69A5B2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077B70D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119815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3C25BD2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53610EB3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959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29A24A7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34C850DA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朗读：古诗：咏鹅、画、悯农、江南、古朗月行（维持注意力）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071AA70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3745218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557D6DE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145F53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25E21C5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25F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6707C8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06B87D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朗读：古诗：咏鹅、画、悯农、江南、古朗月行（在不认识字时主动询问老师）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9CC21D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168EA8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0432D63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A1A9078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63771C56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88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shd w:val="clear" w:color="auto" w:fill="auto"/>
            <w:noWrap w:val="0"/>
            <w:vAlign w:val="center"/>
          </w:tcPr>
          <w:p w14:paraId="6ADB410E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社交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1C2D81CC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主动和老师打招呼并问好：＋（眼神）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10544F59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516875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AE26EDA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BC53046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512F3A4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9A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5AED6ED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CA1739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2.1理解游戏规则：划拳写字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67F5F4D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1C6FD71A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4814E44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F4BF61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0E62C256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9C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73DA90E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E1F2BB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2.2在游戏中保持良好的情绪并参与互动</w:t>
            </w: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7DD0BE9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72452E2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61B57061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 w14:paraId="272A423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shd w:val="clear" w:color="auto" w:fill="auto"/>
            <w:noWrap w:val="0"/>
            <w:vAlign w:val="center"/>
          </w:tcPr>
          <w:p w14:paraId="535A5CB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16E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95" w:hRule="atLeast"/>
          <w:jc w:val="center"/>
        </w:trPr>
        <w:tc>
          <w:tcPr>
            <w:tcW w:w="967" w:type="dxa"/>
            <w:noWrap w:val="0"/>
            <w:vAlign w:val="center"/>
          </w:tcPr>
          <w:p w14:paraId="128DB01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</w:t>
            </w:r>
          </w:p>
          <w:p w14:paraId="39ACB6CD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综合</w:t>
            </w:r>
          </w:p>
          <w:p w14:paraId="0E394221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表现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68E7CA85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169E94E">
      <w:pPr>
        <w:spacing w:line="240" w:lineRule="atLeast"/>
        <w:ind w:firstLine="0" w:firstLineChars="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√：独立完成  ×：未完成  S：语言提示   G：手势提示   M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示范辅助    </w:t>
      </w:r>
    </w:p>
    <w:p w14:paraId="0AF59504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 V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视觉提示   P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肢体辅助</w:t>
      </w:r>
    </w:p>
    <w:p w14:paraId="2EC28237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02163203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6BF76E3F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64A5936E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270A8D69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32484992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03988044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32894C5C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451902DE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11D68D51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3A6D97D2">
      <w:pPr>
        <w:spacing w:line="240" w:lineRule="atLeast"/>
        <w:ind w:firstLine="0" w:firstLine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康复教学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周计划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日记录卡（个训）</w:t>
      </w:r>
    </w:p>
    <w:tbl>
      <w:tblPr>
        <w:tblStyle w:val="11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0"/>
        <w:gridCol w:w="840"/>
        <w:gridCol w:w="1064"/>
        <w:gridCol w:w="1301"/>
        <w:gridCol w:w="794"/>
        <w:gridCol w:w="170"/>
        <w:gridCol w:w="624"/>
        <w:gridCol w:w="794"/>
        <w:gridCol w:w="794"/>
        <w:gridCol w:w="782"/>
        <w:gridCol w:w="12"/>
      </w:tblGrid>
      <w:tr w14:paraId="27F5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1AD58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4FC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王梓瑞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381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0757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A104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CE8F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2018年8月16日</w:t>
            </w:r>
          </w:p>
        </w:tc>
      </w:tr>
      <w:tr w14:paraId="626C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07C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任教</w:t>
            </w:r>
          </w:p>
          <w:p w14:paraId="5666C0D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1F59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乐蒋英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0D2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A24D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语言、社交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A5EC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训练日期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5310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9DB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15" w:hRule="atLeast"/>
          <w:jc w:val="center"/>
        </w:trPr>
        <w:tc>
          <w:tcPr>
            <w:tcW w:w="967" w:type="dxa"/>
            <w:noWrap w:val="0"/>
            <w:vAlign w:val="center"/>
          </w:tcPr>
          <w:p w14:paraId="65DECF6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训练前准备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565D0EF6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视觉提示卡、积木、杯子、水杯、书本、黑笔、草稿纸、画册、书本、活动卡</w:t>
            </w:r>
          </w:p>
        </w:tc>
      </w:tr>
      <w:tr w14:paraId="41B19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08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1D3AEC3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</w:t>
            </w:r>
          </w:p>
          <w:p w14:paraId="3602960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4435" w:type="dxa"/>
            <w:gridSpan w:val="4"/>
            <w:vMerge w:val="restart"/>
            <w:noWrap w:val="0"/>
            <w:vAlign w:val="center"/>
          </w:tcPr>
          <w:p w14:paraId="1F508A6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训练内容</w:t>
            </w:r>
          </w:p>
        </w:tc>
        <w:tc>
          <w:tcPr>
            <w:tcW w:w="3958" w:type="dxa"/>
            <w:gridSpan w:val="6"/>
            <w:noWrap w:val="0"/>
            <w:vAlign w:val="center"/>
          </w:tcPr>
          <w:p w14:paraId="71D1519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FF4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049B820E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5" w:type="dxa"/>
            <w:gridSpan w:val="4"/>
            <w:vMerge w:val="continue"/>
            <w:noWrap w:val="0"/>
            <w:vAlign w:val="center"/>
          </w:tcPr>
          <w:p w14:paraId="3AC64B8C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102208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66F299D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D240FD7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AFE623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7F12958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B2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4D55E0FB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语言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17F9143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1.1看图表达出人称+有x和x</w:t>
            </w:r>
          </w:p>
        </w:tc>
        <w:tc>
          <w:tcPr>
            <w:tcW w:w="794" w:type="dxa"/>
            <w:noWrap w:val="0"/>
            <w:vAlign w:val="center"/>
          </w:tcPr>
          <w:p w14:paraId="254CF5DB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00A2CD16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85FF9F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1933DF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34D6603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62F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201D46F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2289E680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1.2观察他人动作表达出x和x</w:t>
            </w:r>
          </w:p>
        </w:tc>
        <w:tc>
          <w:tcPr>
            <w:tcW w:w="794" w:type="dxa"/>
            <w:noWrap w:val="0"/>
            <w:vAlign w:val="center"/>
          </w:tcPr>
          <w:p w14:paraId="5FF9919C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369A7F85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F371A76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3D9A7A0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3461C3A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C3B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2867286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3E8205B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回答X和X是一样的</w:t>
            </w:r>
          </w:p>
        </w:tc>
        <w:tc>
          <w:tcPr>
            <w:tcW w:w="794" w:type="dxa"/>
            <w:noWrap w:val="0"/>
            <w:vAlign w:val="center"/>
          </w:tcPr>
          <w:p w14:paraId="7C893104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3EF5DC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0366351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60C1801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0F6E09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4C9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2288E78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16065F9F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2.1回答x和x是不一样的并说明原因</w:t>
            </w:r>
          </w:p>
        </w:tc>
        <w:tc>
          <w:tcPr>
            <w:tcW w:w="794" w:type="dxa"/>
            <w:noWrap w:val="0"/>
            <w:vAlign w:val="center"/>
          </w:tcPr>
          <w:p w14:paraId="6940AD4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C1EB13A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D316935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A353D37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B93EDFE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F36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204C800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0FE37E8C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朗读：古诗：咏鹅、画、悯农、江南、古朗月行（维持注意力）</w:t>
            </w:r>
          </w:p>
        </w:tc>
        <w:tc>
          <w:tcPr>
            <w:tcW w:w="794" w:type="dxa"/>
            <w:noWrap w:val="0"/>
            <w:vAlign w:val="center"/>
          </w:tcPr>
          <w:p w14:paraId="1297A2E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117C101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3AFD989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7CF00E8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78571C37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AC9E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7269367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CBA2FCE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朗读：古诗：咏鹅、画、悯农、江南、古朗月行（在不认识字时主动询问老师）</w:t>
            </w:r>
          </w:p>
        </w:tc>
        <w:tc>
          <w:tcPr>
            <w:tcW w:w="794" w:type="dxa"/>
            <w:noWrap w:val="0"/>
            <w:vAlign w:val="center"/>
          </w:tcPr>
          <w:p w14:paraId="1DAAA32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625C8611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472533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F6A2817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625463B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ADD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5BD0E72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社交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3198C933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主动和老师打招呼并问好：＋（眼神）</w:t>
            </w:r>
          </w:p>
        </w:tc>
        <w:tc>
          <w:tcPr>
            <w:tcW w:w="794" w:type="dxa"/>
            <w:noWrap w:val="0"/>
            <w:vAlign w:val="center"/>
          </w:tcPr>
          <w:p w14:paraId="332CA14A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116722F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1F29D9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716909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35E3484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3C1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35B9F36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26EAE591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2.1理解游戏规则：划拳写字</w:t>
            </w:r>
          </w:p>
        </w:tc>
        <w:tc>
          <w:tcPr>
            <w:tcW w:w="794" w:type="dxa"/>
            <w:noWrap w:val="0"/>
            <w:vAlign w:val="center"/>
          </w:tcPr>
          <w:p w14:paraId="3A2800C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1C399409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3FC1EA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FDE060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163C49B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9E5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5725109B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1C08FD33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2.2在游戏中保持良好的情绪并参与互动</w:t>
            </w:r>
          </w:p>
        </w:tc>
        <w:tc>
          <w:tcPr>
            <w:tcW w:w="794" w:type="dxa"/>
            <w:noWrap w:val="0"/>
            <w:vAlign w:val="center"/>
          </w:tcPr>
          <w:p w14:paraId="4AAB5735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739D3B99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1A6E93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1F6722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34E682D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FBB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95" w:hRule="atLeast"/>
          <w:jc w:val="center"/>
        </w:trPr>
        <w:tc>
          <w:tcPr>
            <w:tcW w:w="967" w:type="dxa"/>
            <w:noWrap w:val="0"/>
            <w:vAlign w:val="center"/>
          </w:tcPr>
          <w:p w14:paraId="33226542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</w:t>
            </w:r>
          </w:p>
          <w:p w14:paraId="1E6D39EE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综合</w:t>
            </w:r>
          </w:p>
          <w:p w14:paraId="0428DDC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表现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17EE3B5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B74C473">
      <w:pPr>
        <w:spacing w:line="240" w:lineRule="atLeast"/>
        <w:ind w:firstLine="0" w:firstLineChars="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√：独立完成  ×：未完成  S：语言提示   G：手势提示   M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示范辅助    </w:t>
      </w:r>
    </w:p>
    <w:p w14:paraId="6BA46FBB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 V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视觉提示   P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肢体辅助</w:t>
      </w:r>
    </w:p>
    <w:p w14:paraId="5B53E135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027509EC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0D4ED1EF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4F77EC4F">
      <w:pPr>
        <w:spacing w:line="240" w:lineRule="atLeast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0B1066A4">
      <w:pPr>
        <w:spacing w:line="240" w:lineRule="atLeast"/>
        <w:ind w:firstLine="0" w:firstLine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康复教学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周计划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日记录卡（个训）</w:t>
      </w:r>
    </w:p>
    <w:tbl>
      <w:tblPr>
        <w:tblStyle w:val="11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230"/>
        <w:gridCol w:w="840"/>
        <w:gridCol w:w="1064"/>
        <w:gridCol w:w="1301"/>
        <w:gridCol w:w="794"/>
        <w:gridCol w:w="170"/>
        <w:gridCol w:w="624"/>
        <w:gridCol w:w="794"/>
        <w:gridCol w:w="794"/>
        <w:gridCol w:w="782"/>
        <w:gridCol w:w="12"/>
      </w:tblGrid>
      <w:tr w14:paraId="54D9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FAB2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5F55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王梓瑞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5285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D045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3995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CD383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2018年8月16日</w:t>
            </w:r>
          </w:p>
        </w:tc>
      </w:tr>
      <w:tr w14:paraId="185B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40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339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任教</w:t>
            </w:r>
          </w:p>
          <w:p w14:paraId="3393EA2A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老师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C70F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乐蒋英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1B86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6CC2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语言、社交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6892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训练日期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2AD2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72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15" w:hRule="atLeast"/>
          <w:jc w:val="center"/>
        </w:trPr>
        <w:tc>
          <w:tcPr>
            <w:tcW w:w="967" w:type="dxa"/>
            <w:noWrap w:val="0"/>
            <w:vAlign w:val="center"/>
          </w:tcPr>
          <w:p w14:paraId="6FE3B20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训练前准备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2C9E67F3">
            <w:pPr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视觉提示卡、积木、杯子、水杯、书本、黑笔、草稿纸、画册、书本、活动卡</w:t>
            </w:r>
          </w:p>
        </w:tc>
      </w:tr>
      <w:tr w14:paraId="2541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308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159E5E76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</w:t>
            </w:r>
          </w:p>
          <w:p w14:paraId="60B1B050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项目</w:t>
            </w:r>
          </w:p>
        </w:tc>
        <w:tc>
          <w:tcPr>
            <w:tcW w:w="4435" w:type="dxa"/>
            <w:gridSpan w:val="4"/>
            <w:vMerge w:val="restart"/>
            <w:noWrap w:val="0"/>
            <w:vAlign w:val="center"/>
          </w:tcPr>
          <w:p w14:paraId="56AA5A77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训练内容</w:t>
            </w:r>
          </w:p>
        </w:tc>
        <w:tc>
          <w:tcPr>
            <w:tcW w:w="3958" w:type="dxa"/>
            <w:gridSpan w:val="6"/>
            <w:noWrap w:val="0"/>
            <w:vAlign w:val="center"/>
          </w:tcPr>
          <w:p w14:paraId="0A37515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完成情况</w:t>
            </w:r>
          </w:p>
        </w:tc>
      </w:tr>
      <w:tr w14:paraId="6216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31121004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4435" w:type="dxa"/>
            <w:gridSpan w:val="4"/>
            <w:vMerge w:val="continue"/>
            <w:noWrap w:val="0"/>
            <w:vAlign w:val="center"/>
          </w:tcPr>
          <w:p w14:paraId="6DF6199D">
            <w:pPr>
              <w:spacing w:line="240" w:lineRule="auto"/>
              <w:ind w:firstLine="0" w:firstLineChars="0"/>
              <w:jc w:val="center"/>
              <w:rPr>
                <w:color w:val="auto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4F004FD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3EE44C24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0BA55D9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33CED1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8254736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27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776B23BD">
            <w:pPr>
              <w:spacing w:line="240" w:lineRule="auto"/>
              <w:ind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语言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595AF7FB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1.1看图表达出人称+有x和x</w:t>
            </w:r>
          </w:p>
        </w:tc>
        <w:tc>
          <w:tcPr>
            <w:tcW w:w="794" w:type="dxa"/>
            <w:noWrap w:val="0"/>
            <w:vAlign w:val="center"/>
          </w:tcPr>
          <w:p w14:paraId="03F093A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828B80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26BD18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EDEC45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0829648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742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6C1705F5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09F38DEA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1.2观察他人动作表达出x和x</w:t>
            </w:r>
          </w:p>
        </w:tc>
        <w:tc>
          <w:tcPr>
            <w:tcW w:w="794" w:type="dxa"/>
            <w:noWrap w:val="0"/>
            <w:vAlign w:val="center"/>
          </w:tcPr>
          <w:p w14:paraId="1D1F040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7C779A1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8DDF18A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79DB57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7F52FA61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7D8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D46471C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3CD3D509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回答X和X是一样的</w:t>
            </w:r>
          </w:p>
        </w:tc>
        <w:tc>
          <w:tcPr>
            <w:tcW w:w="794" w:type="dxa"/>
            <w:noWrap w:val="0"/>
            <w:vAlign w:val="center"/>
          </w:tcPr>
          <w:p w14:paraId="58BA1D79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2A2417A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EF3C437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CD92B7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3F228E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5A7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0611EA80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A41B2DB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2.1回答x和x是不一样的并说明原因</w:t>
            </w:r>
          </w:p>
        </w:tc>
        <w:tc>
          <w:tcPr>
            <w:tcW w:w="794" w:type="dxa"/>
            <w:noWrap w:val="0"/>
            <w:vAlign w:val="center"/>
          </w:tcPr>
          <w:p w14:paraId="67A81328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21C1C3FD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258D806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A81E815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0D4698B2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086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5367C26D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08AD1731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朗读：古诗：咏鹅、画、悯农、江南、古朗月行（维持注意力）</w:t>
            </w:r>
          </w:p>
        </w:tc>
        <w:tc>
          <w:tcPr>
            <w:tcW w:w="794" w:type="dxa"/>
            <w:noWrap w:val="0"/>
            <w:vAlign w:val="center"/>
          </w:tcPr>
          <w:p w14:paraId="3480034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1BCA1E5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204D041D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B94FCC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365A9BB5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B79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0800E589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497C91E2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朗读：古诗：咏鹅、画、悯农、江南、古朗月行（在不认识字时主动询问老师）</w:t>
            </w:r>
          </w:p>
        </w:tc>
        <w:tc>
          <w:tcPr>
            <w:tcW w:w="794" w:type="dxa"/>
            <w:noWrap w:val="0"/>
            <w:vAlign w:val="center"/>
          </w:tcPr>
          <w:p w14:paraId="6D7817D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5567FBA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CEC350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F0F37F8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03F2E2B5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913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330B0E3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社交</w:t>
            </w: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357F2FDF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主动和老师打招呼并问好：＋（眼神）</w:t>
            </w:r>
          </w:p>
        </w:tc>
        <w:tc>
          <w:tcPr>
            <w:tcW w:w="794" w:type="dxa"/>
            <w:noWrap w:val="0"/>
            <w:vAlign w:val="center"/>
          </w:tcPr>
          <w:p w14:paraId="3C5DFE1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6748870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868115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34D64C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5BB1B3F9">
            <w:pPr>
              <w:spacing w:line="36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3A5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0BC60A71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6CB42E58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2.1理解游戏规则：划拳写字</w:t>
            </w:r>
          </w:p>
        </w:tc>
        <w:tc>
          <w:tcPr>
            <w:tcW w:w="794" w:type="dxa"/>
            <w:noWrap w:val="0"/>
            <w:vAlign w:val="center"/>
          </w:tcPr>
          <w:p w14:paraId="72C29453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093F3782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6CCFC70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23A7A0C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4D4CF4AB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FCA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1976E4EF">
            <w:pPr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35" w:type="dxa"/>
            <w:gridSpan w:val="4"/>
            <w:shd w:val="clear" w:color="auto" w:fill="auto"/>
            <w:noWrap w:val="0"/>
            <w:vAlign w:val="center"/>
          </w:tcPr>
          <w:p w14:paraId="08F70CFA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2.2在游戏中保持良好的情绪并参与互动</w:t>
            </w:r>
          </w:p>
        </w:tc>
        <w:tc>
          <w:tcPr>
            <w:tcW w:w="794" w:type="dxa"/>
            <w:noWrap w:val="0"/>
            <w:vAlign w:val="center"/>
          </w:tcPr>
          <w:p w14:paraId="1607659E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599EBEFF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9B7D8E7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4F923944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noWrap w:val="0"/>
            <w:vAlign w:val="center"/>
          </w:tcPr>
          <w:p w14:paraId="0AB27C81">
            <w:pPr>
              <w:spacing w:line="360" w:lineRule="auto"/>
              <w:ind w:firstLine="0" w:firstLineChars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B7E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295" w:hRule="atLeast"/>
          <w:jc w:val="center"/>
        </w:trPr>
        <w:tc>
          <w:tcPr>
            <w:tcW w:w="967" w:type="dxa"/>
            <w:noWrap w:val="0"/>
            <w:vAlign w:val="center"/>
          </w:tcPr>
          <w:p w14:paraId="2B21C2A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学生</w:t>
            </w:r>
          </w:p>
          <w:p w14:paraId="539AF2A7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综合</w:t>
            </w:r>
          </w:p>
          <w:p w14:paraId="5C214315">
            <w:pPr>
              <w:spacing w:line="24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表现</w:t>
            </w:r>
          </w:p>
        </w:tc>
        <w:tc>
          <w:tcPr>
            <w:tcW w:w="8393" w:type="dxa"/>
            <w:gridSpan w:val="10"/>
            <w:noWrap w:val="0"/>
            <w:vAlign w:val="center"/>
          </w:tcPr>
          <w:p w14:paraId="04480258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C639671">
      <w:pPr>
        <w:spacing w:line="240" w:lineRule="atLeast"/>
        <w:ind w:firstLine="0" w:firstLineChars="0"/>
        <w:rPr>
          <w:rFonts w:ascii="仿宋" w:hAnsi="仿宋" w:eastAsia="仿宋" w:cs="仿宋"/>
          <w:b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√：独立完成  ×：未完成  S：语言提示   G：手势提示   M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示范辅助    </w:t>
      </w:r>
    </w:p>
    <w:p w14:paraId="4D910D35">
      <w:pPr>
        <w:spacing w:line="240" w:lineRule="atLeast"/>
        <w:ind w:firstLine="0" w:firstLineChars="0"/>
        <w:rPr>
          <w:rFonts w:hint="eastAsia" w:ascii="仿宋" w:hAnsi="仿宋" w:eastAsia="仿宋" w:cs="仿宋"/>
          <w:b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 xml:space="preserve"> V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视觉提示   P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肢体辅助</w:t>
      </w:r>
    </w:p>
    <w:p w14:paraId="7CEC3965">
      <w:pPr>
        <w:spacing w:line="240" w:lineRule="atLeast"/>
        <w:ind w:left="0" w:leftChars="0"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康复教学月总结记录表</w:t>
      </w:r>
    </w:p>
    <w:tbl>
      <w:tblPr>
        <w:tblStyle w:val="11"/>
        <w:tblW w:w="15950" w:type="dxa"/>
        <w:tblInd w:w="-7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75"/>
        <w:gridCol w:w="417"/>
        <w:gridCol w:w="417"/>
        <w:gridCol w:w="417"/>
        <w:gridCol w:w="417"/>
        <w:gridCol w:w="417"/>
        <w:gridCol w:w="418"/>
        <w:gridCol w:w="418"/>
        <w:gridCol w:w="418"/>
        <w:gridCol w:w="423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27"/>
      </w:tblGrid>
      <w:tr w14:paraId="0B4F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008" w:type="dxa"/>
            <w:noWrap w:val="0"/>
            <w:vAlign w:val="center"/>
          </w:tcPr>
          <w:p w14:paraId="632338A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975" w:type="dxa"/>
            <w:noWrap w:val="0"/>
            <w:vAlign w:val="center"/>
          </w:tcPr>
          <w:p w14:paraId="31C8F0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王梓瑞</w:t>
            </w:r>
          </w:p>
        </w:tc>
        <w:tc>
          <w:tcPr>
            <w:tcW w:w="417" w:type="dxa"/>
            <w:noWrap w:val="0"/>
            <w:vAlign w:val="center"/>
          </w:tcPr>
          <w:p w14:paraId="4563ED9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4"/>
              </w:rPr>
              <w:t>性别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5E0A59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834" w:type="dxa"/>
            <w:gridSpan w:val="2"/>
            <w:noWrap w:val="0"/>
            <w:vAlign w:val="center"/>
          </w:tcPr>
          <w:p w14:paraId="5F94DC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 w14:paraId="19F99FE1">
            <w:pPr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2018年8月16日</w:t>
            </w:r>
          </w:p>
        </w:tc>
        <w:tc>
          <w:tcPr>
            <w:tcW w:w="423" w:type="dxa"/>
            <w:noWrap w:val="0"/>
            <w:vAlign w:val="center"/>
          </w:tcPr>
          <w:p w14:paraId="0CD320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课程</w:t>
            </w:r>
          </w:p>
        </w:tc>
        <w:tc>
          <w:tcPr>
            <w:tcW w:w="1672" w:type="dxa"/>
            <w:gridSpan w:val="4"/>
            <w:noWrap w:val="0"/>
            <w:vAlign w:val="center"/>
          </w:tcPr>
          <w:p w14:paraId="1E6028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left"/>
              <w:rPr>
                <w:rFonts w:hint="default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1"/>
                <w:szCs w:val="21"/>
                <w:lang w:val="en-US" w:eastAsia="zh-CN"/>
              </w:rPr>
              <w:t>语言、社交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1D51B8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授课老师</w:t>
            </w:r>
          </w:p>
        </w:tc>
        <w:tc>
          <w:tcPr>
            <w:tcW w:w="3344" w:type="dxa"/>
            <w:gridSpan w:val="8"/>
            <w:noWrap w:val="0"/>
            <w:vAlign w:val="center"/>
          </w:tcPr>
          <w:p w14:paraId="0C7E0F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乐蒋英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0ADD6E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 xml:space="preserve">主管签名  </w:t>
            </w:r>
          </w:p>
        </w:tc>
        <w:tc>
          <w:tcPr>
            <w:tcW w:w="2517" w:type="dxa"/>
            <w:gridSpan w:val="6"/>
            <w:noWrap w:val="0"/>
            <w:vAlign w:val="center"/>
          </w:tcPr>
          <w:p w14:paraId="70FF44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 w14:paraId="4899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noWrap w:val="0"/>
            <w:vAlign w:val="center"/>
          </w:tcPr>
          <w:p w14:paraId="1822E38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领域</w:t>
            </w:r>
          </w:p>
        </w:tc>
        <w:tc>
          <w:tcPr>
            <w:tcW w:w="1975" w:type="dxa"/>
            <w:noWrap w:val="0"/>
            <w:vAlign w:val="center"/>
          </w:tcPr>
          <w:p w14:paraId="5E61BA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训练内容</w:t>
            </w:r>
          </w:p>
        </w:tc>
        <w:tc>
          <w:tcPr>
            <w:tcW w:w="417" w:type="dxa"/>
            <w:noWrap w:val="0"/>
            <w:vAlign w:val="center"/>
          </w:tcPr>
          <w:p w14:paraId="50880E7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417" w:type="dxa"/>
            <w:noWrap w:val="0"/>
            <w:vAlign w:val="center"/>
          </w:tcPr>
          <w:p w14:paraId="200E7AC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417" w:type="dxa"/>
            <w:noWrap w:val="0"/>
            <w:vAlign w:val="center"/>
          </w:tcPr>
          <w:p w14:paraId="357163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417" w:type="dxa"/>
            <w:noWrap w:val="0"/>
            <w:vAlign w:val="center"/>
          </w:tcPr>
          <w:p w14:paraId="09A3152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417" w:type="dxa"/>
            <w:noWrap w:val="0"/>
            <w:vAlign w:val="center"/>
          </w:tcPr>
          <w:p w14:paraId="7E0AFB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418" w:type="dxa"/>
            <w:noWrap w:val="0"/>
            <w:vAlign w:val="center"/>
          </w:tcPr>
          <w:p w14:paraId="1AB7C7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418" w:type="dxa"/>
            <w:noWrap w:val="0"/>
            <w:vAlign w:val="center"/>
          </w:tcPr>
          <w:p w14:paraId="21D350B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418" w:type="dxa"/>
            <w:noWrap w:val="0"/>
            <w:vAlign w:val="center"/>
          </w:tcPr>
          <w:p w14:paraId="52981C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423" w:type="dxa"/>
            <w:noWrap w:val="0"/>
            <w:vAlign w:val="center"/>
          </w:tcPr>
          <w:p w14:paraId="08524E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418" w:type="dxa"/>
            <w:noWrap w:val="0"/>
            <w:vAlign w:val="center"/>
          </w:tcPr>
          <w:p w14:paraId="1A643B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418" w:type="dxa"/>
            <w:noWrap w:val="0"/>
            <w:vAlign w:val="center"/>
          </w:tcPr>
          <w:p w14:paraId="72EE59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11</w:t>
            </w:r>
          </w:p>
        </w:tc>
        <w:tc>
          <w:tcPr>
            <w:tcW w:w="418" w:type="dxa"/>
            <w:noWrap w:val="0"/>
            <w:vAlign w:val="center"/>
          </w:tcPr>
          <w:p w14:paraId="0A4EB0B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12</w:t>
            </w:r>
          </w:p>
        </w:tc>
        <w:tc>
          <w:tcPr>
            <w:tcW w:w="418" w:type="dxa"/>
            <w:noWrap w:val="0"/>
            <w:vAlign w:val="center"/>
          </w:tcPr>
          <w:p w14:paraId="3822261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13</w:t>
            </w:r>
          </w:p>
        </w:tc>
        <w:tc>
          <w:tcPr>
            <w:tcW w:w="418" w:type="dxa"/>
            <w:noWrap w:val="0"/>
            <w:vAlign w:val="center"/>
          </w:tcPr>
          <w:p w14:paraId="51A8DBC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14</w:t>
            </w:r>
          </w:p>
        </w:tc>
        <w:tc>
          <w:tcPr>
            <w:tcW w:w="418" w:type="dxa"/>
            <w:noWrap w:val="0"/>
            <w:vAlign w:val="center"/>
          </w:tcPr>
          <w:p w14:paraId="53477F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418" w:type="dxa"/>
            <w:noWrap w:val="0"/>
            <w:vAlign w:val="center"/>
          </w:tcPr>
          <w:p w14:paraId="3085D3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16</w:t>
            </w:r>
          </w:p>
        </w:tc>
        <w:tc>
          <w:tcPr>
            <w:tcW w:w="418" w:type="dxa"/>
            <w:noWrap w:val="0"/>
            <w:vAlign w:val="center"/>
          </w:tcPr>
          <w:p w14:paraId="20AB81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17</w:t>
            </w:r>
          </w:p>
        </w:tc>
        <w:tc>
          <w:tcPr>
            <w:tcW w:w="418" w:type="dxa"/>
            <w:noWrap w:val="0"/>
            <w:vAlign w:val="center"/>
          </w:tcPr>
          <w:p w14:paraId="1BA695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18</w:t>
            </w:r>
          </w:p>
        </w:tc>
        <w:tc>
          <w:tcPr>
            <w:tcW w:w="418" w:type="dxa"/>
            <w:noWrap w:val="0"/>
            <w:vAlign w:val="center"/>
          </w:tcPr>
          <w:p w14:paraId="46C119E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19</w:t>
            </w:r>
          </w:p>
        </w:tc>
        <w:tc>
          <w:tcPr>
            <w:tcW w:w="418" w:type="dxa"/>
            <w:noWrap w:val="0"/>
            <w:vAlign w:val="center"/>
          </w:tcPr>
          <w:p w14:paraId="033CF7B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418" w:type="dxa"/>
            <w:noWrap w:val="0"/>
            <w:vAlign w:val="center"/>
          </w:tcPr>
          <w:p w14:paraId="6F81F7D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21</w:t>
            </w:r>
          </w:p>
        </w:tc>
        <w:tc>
          <w:tcPr>
            <w:tcW w:w="418" w:type="dxa"/>
            <w:noWrap w:val="0"/>
            <w:vAlign w:val="center"/>
          </w:tcPr>
          <w:p w14:paraId="0D0ACC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22</w:t>
            </w:r>
          </w:p>
        </w:tc>
        <w:tc>
          <w:tcPr>
            <w:tcW w:w="418" w:type="dxa"/>
            <w:noWrap w:val="0"/>
            <w:vAlign w:val="center"/>
          </w:tcPr>
          <w:p w14:paraId="477D0E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23</w:t>
            </w:r>
          </w:p>
        </w:tc>
        <w:tc>
          <w:tcPr>
            <w:tcW w:w="418" w:type="dxa"/>
            <w:noWrap w:val="0"/>
            <w:vAlign w:val="center"/>
          </w:tcPr>
          <w:p w14:paraId="64E894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24</w:t>
            </w:r>
          </w:p>
        </w:tc>
        <w:tc>
          <w:tcPr>
            <w:tcW w:w="418" w:type="dxa"/>
            <w:noWrap w:val="0"/>
            <w:vAlign w:val="center"/>
          </w:tcPr>
          <w:p w14:paraId="027CDCD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25</w:t>
            </w:r>
          </w:p>
        </w:tc>
        <w:tc>
          <w:tcPr>
            <w:tcW w:w="418" w:type="dxa"/>
            <w:noWrap w:val="0"/>
            <w:vAlign w:val="center"/>
          </w:tcPr>
          <w:p w14:paraId="2A815A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26</w:t>
            </w:r>
          </w:p>
        </w:tc>
        <w:tc>
          <w:tcPr>
            <w:tcW w:w="418" w:type="dxa"/>
            <w:noWrap w:val="0"/>
            <w:vAlign w:val="center"/>
          </w:tcPr>
          <w:p w14:paraId="2115107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27</w:t>
            </w:r>
          </w:p>
        </w:tc>
        <w:tc>
          <w:tcPr>
            <w:tcW w:w="418" w:type="dxa"/>
            <w:noWrap w:val="0"/>
            <w:vAlign w:val="center"/>
          </w:tcPr>
          <w:p w14:paraId="7C9FAD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28</w:t>
            </w:r>
          </w:p>
        </w:tc>
        <w:tc>
          <w:tcPr>
            <w:tcW w:w="418" w:type="dxa"/>
            <w:noWrap w:val="0"/>
            <w:vAlign w:val="center"/>
          </w:tcPr>
          <w:p w14:paraId="285387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29</w:t>
            </w:r>
          </w:p>
        </w:tc>
        <w:tc>
          <w:tcPr>
            <w:tcW w:w="418" w:type="dxa"/>
            <w:noWrap w:val="0"/>
            <w:vAlign w:val="center"/>
          </w:tcPr>
          <w:p w14:paraId="1164B0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427" w:type="dxa"/>
            <w:noWrap w:val="0"/>
            <w:vAlign w:val="center"/>
          </w:tcPr>
          <w:p w14:paraId="74A0C3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18"/>
                <w:szCs w:val="18"/>
                <w:lang w:val="en-US" w:eastAsia="zh-CN"/>
              </w:rPr>
              <w:t>31</w:t>
            </w:r>
          </w:p>
        </w:tc>
      </w:tr>
      <w:tr w14:paraId="1B6E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8" w:type="dxa"/>
            <w:vMerge w:val="restart"/>
            <w:noWrap w:val="0"/>
            <w:vAlign w:val="center"/>
          </w:tcPr>
          <w:p w14:paraId="46F3C8F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b/>
                <w:kern w:val="0"/>
                <w:sz w:val="21"/>
                <w:szCs w:val="21"/>
                <w:lang w:val="en-US" w:eastAsia="zh-CN" w:bidi="ar-SA"/>
              </w:rPr>
            </w:pPr>
          </w:p>
          <w:p w14:paraId="6EDD39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语言</w:t>
            </w: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58FACFBE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1.1看图表达出人称+有x和x</w:t>
            </w:r>
          </w:p>
        </w:tc>
        <w:tc>
          <w:tcPr>
            <w:tcW w:w="417" w:type="dxa"/>
            <w:noWrap w:val="0"/>
            <w:vAlign w:val="center"/>
          </w:tcPr>
          <w:p w14:paraId="0EEA392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270DF49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C8698E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1FDD473B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7EEBDC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5EE083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27B2F5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8AD400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7F249B77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D313B0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E57DCD5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C8A60C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794808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C2F4FA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6A6A69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37ADF5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B33A10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44F90FC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7E192A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58B68A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B8A0C7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967736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A1705B2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8B2E71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b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3E35C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F3D3CC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FC5044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9814C7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B91882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FA259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056211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A9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171DBAC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71878C12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1.2观察他人动作表达出x和x</w:t>
            </w:r>
          </w:p>
        </w:tc>
        <w:tc>
          <w:tcPr>
            <w:tcW w:w="417" w:type="dxa"/>
            <w:noWrap w:val="0"/>
            <w:vAlign w:val="center"/>
          </w:tcPr>
          <w:p w14:paraId="59B3546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5B3C3F1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7F38620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61BFEF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B9AB27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C75126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F11F81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02DD41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3BA1664A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ABC713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9684B79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FF02D7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D11A05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16BD88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130FAA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787DC6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118BD0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4A0E85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1EB95C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BA508D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664766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AD27AC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E67491B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847F1B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E7520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0CAFA8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5A805F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5567D6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250C10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F42D4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66BDF34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ECD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7A1F88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5B6E8BE6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/>
              </w:rPr>
              <w:t>回答X和X是一样的</w:t>
            </w:r>
          </w:p>
        </w:tc>
        <w:tc>
          <w:tcPr>
            <w:tcW w:w="417" w:type="dxa"/>
            <w:noWrap w:val="0"/>
            <w:vAlign w:val="center"/>
          </w:tcPr>
          <w:p w14:paraId="35672DF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1F264665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8F1A71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FB4C519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7EA1CB7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2FF34F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99EEC0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4D3265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0BB8D1E0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7D7CB2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CF0ABC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6386A9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5F2F54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A94C97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C6D595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624B75F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754EDF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A0338C3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73FF55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6321D9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E49E85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2CF3BE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CA2BECA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CA328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BCF225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F1A870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4B2038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4835D6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81C4A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751F3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0FB634A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B1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27A65D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3C13634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2.1回答x和x是不一样的并说明原因</w:t>
            </w:r>
          </w:p>
        </w:tc>
        <w:tc>
          <w:tcPr>
            <w:tcW w:w="417" w:type="dxa"/>
            <w:noWrap w:val="0"/>
            <w:vAlign w:val="center"/>
          </w:tcPr>
          <w:p w14:paraId="469D92C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11A5591E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202941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77528BB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67FDF72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8C5B41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2D87FF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044969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36B9173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D7CAC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A850749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8C86C0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14ACA8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92E2DA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05BF7D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F3D7A23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BD81E1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D01E429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3E5EF3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848E5C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E07956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B7AC15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FB0BCF8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E33BEE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AB832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E7A433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41759B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163BA0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4FE0B1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0EC46F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6A138B4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98B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4B6040F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43966EC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朗读：古诗：咏鹅、画、悯农、江南、古朗月行（维持注意力）</w:t>
            </w:r>
          </w:p>
        </w:tc>
        <w:tc>
          <w:tcPr>
            <w:tcW w:w="417" w:type="dxa"/>
            <w:noWrap w:val="0"/>
            <w:vAlign w:val="center"/>
          </w:tcPr>
          <w:p w14:paraId="661977F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1FEA6D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290189A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8D8C604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DA1434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781C9F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418" w:type="dxa"/>
            <w:noWrap w:val="0"/>
            <w:vAlign w:val="center"/>
          </w:tcPr>
          <w:p w14:paraId="1388994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CB47D9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68579D20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E7CE0D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AFC46E7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F3336D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9EE663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B3CE90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F29C42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1B24B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B00DDB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A4E5068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C5EF77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85FBFE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8DDAF7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51DEE7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11C902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9A701E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F76668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C34A8B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BB3F7B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6CF2A1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B5B0BA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2948D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19E318E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FB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52D9BDE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3A4FB39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3.2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4"/>
                <w:highlight w:val="none"/>
                <w:lang w:val="en-US" w:eastAsia="zh-CN" w:bidi="ar-SA"/>
              </w:rPr>
              <w:t>朗读：古诗：咏鹅、画、悯农、江南、古朗月行（在不认识字时主动询问老师）</w:t>
            </w:r>
          </w:p>
        </w:tc>
        <w:tc>
          <w:tcPr>
            <w:tcW w:w="417" w:type="dxa"/>
            <w:noWrap w:val="0"/>
            <w:vAlign w:val="center"/>
          </w:tcPr>
          <w:p w14:paraId="44414E7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4EE5553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AE4A52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0E306DF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3A5B73A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0905F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266F9C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77B68C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732263DE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9C766F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5C5D18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0580F3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27D827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03444E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25B9F9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5528EC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702BBA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DC60E46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C4DD60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C92265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7D5644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F87E92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00D012D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E3085C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64FA5E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11A89F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15FE7D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10D471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410C46B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56C8F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1B48A5B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25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restart"/>
            <w:noWrap w:val="0"/>
            <w:vAlign w:val="center"/>
          </w:tcPr>
          <w:p w14:paraId="4FB378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  <w:lang w:val="en-US" w:eastAsia="zh-CN"/>
              </w:rPr>
              <w:t>社交</w:t>
            </w: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0E8FA0AD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1.1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主动和老师打招呼并问好：＋（眼神）</w:t>
            </w:r>
          </w:p>
        </w:tc>
        <w:tc>
          <w:tcPr>
            <w:tcW w:w="417" w:type="dxa"/>
            <w:noWrap w:val="0"/>
            <w:vAlign w:val="center"/>
          </w:tcPr>
          <w:p w14:paraId="50837C6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39A22C2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057743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9BB8373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749D41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052CCA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EA936A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0AFC89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099F0D1D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85ED23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ACB5B47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2255F0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C5A8FA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4C7307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D6A5D6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1D14543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5E4E41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837765C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615C2F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851302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86C357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C2BAE0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D48B12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4CAFAE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FA8E8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7D2106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854BD9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892CC3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635658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D01B8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729AC9A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61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2850C24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08AB5179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2.1理解游戏规则：划拳写字</w:t>
            </w:r>
          </w:p>
        </w:tc>
        <w:tc>
          <w:tcPr>
            <w:tcW w:w="417" w:type="dxa"/>
            <w:noWrap w:val="0"/>
            <w:vAlign w:val="center"/>
          </w:tcPr>
          <w:p w14:paraId="6CD61E8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1301CDF7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55DCAC6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0F049763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FC1988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D1D701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A921BC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D4E6F11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39BAB40D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8FE576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336ED55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571C8B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992FEA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71E103E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83F35E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692586F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0C7D62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A5EC8F8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41E329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618AB86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25FF37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ADA7AD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C20ADCD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5BD262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AC13A0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039D0D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D2A7BF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6227B4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DDBFAA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465B83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29B3C62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3F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59D617B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shd w:val="clear" w:color="auto" w:fill="auto"/>
            <w:noWrap w:val="0"/>
            <w:vAlign w:val="center"/>
          </w:tcPr>
          <w:p w14:paraId="7206CB25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highlight w:val="none"/>
                <w:lang w:val="en-US" w:eastAsia="zh-CN"/>
              </w:rPr>
              <w:t>2.2在游戏中保持良好的情绪并参与互动</w:t>
            </w:r>
          </w:p>
        </w:tc>
        <w:tc>
          <w:tcPr>
            <w:tcW w:w="417" w:type="dxa"/>
            <w:noWrap w:val="0"/>
            <w:vAlign w:val="center"/>
          </w:tcPr>
          <w:p w14:paraId="30699EC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70EAACE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66E6CF5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340844F4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7" w:type="dxa"/>
            <w:noWrap w:val="0"/>
            <w:vAlign w:val="center"/>
          </w:tcPr>
          <w:p w14:paraId="4E8AB714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4C2D6B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401E490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14E61C8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3" w:type="dxa"/>
            <w:noWrap w:val="0"/>
            <w:vAlign w:val="center"/>
          </w:tcPr>
          <w:p w14:paraId="18A4345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1CDD416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95E55B1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C16579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2E6CFB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387B7AF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7417CA9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E280F9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AFE265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86D27EC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DEC98BC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4A5E565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2EFC733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443E2469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ACE5544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5C2464D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09B0E1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EDF64B7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208E41D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358D585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5CF57A22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A6E05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noWrap w:val="0"/>
            <w:vAlign w:val="center"/>
          </w:tcPr>
          <w:p w14:paraId="6F1D711A">
            <w:pPr>
              <w:spacing w:line="360" w:lineRule="auto"/>
              <w:ind w:firstLine="0" w:firstLineChars="0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2A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08" w:type="dxa"/>
            <w:noWrap w:val="0"/>
            <w:vAlign w:val="center"/>
          </w:tcPr>
          <w:p w14:paraId="6CB9A5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月总结</w:t>
            </w:r>
          </w:p>
        </w:tc>
        <w:tc>
          <w:tcPr>
            <w:tcW w:w="14942" w:type="dxa"/>
            <w:gridSpan w:val="32"/>
            <w:noWrap w:val="0"/>
            <w:vAlign w:val="center"/>
          </w:tcPr>
          <w:p w14:paraId="4A1E2D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D23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8" w:type="dxa"/>
            <w:noWrap w:val="0"/>
            <w:vAlign w:val="center"/>
          </w:tcPr>
          <w:p w14:paraId="46F63E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家庭指导建议</w:t>
            </w:r>
          </w:p>
        </w:tc>
        <w:tc>
          <w:tcPr>
            <w:tcW w:w="14942" w:type="dxa"/>
            <w:gridSpan w:val="32"/>
            <w:noWrap w:val="0"/>
            <w:vAlign w:val="center"/>
          </w:tcPr>
          <w:p w14:paraId="40689E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D4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" w:type="dxa"/>
            <w:noWrap w:val="0"/>
            <w:vAlign w:val="center"/>
          </w:tcPr>
          <w:p w14:paraId="231A63F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家长意见</w:t>
            </w:r>
          </w:p>
        </w:tc>
        <w:tc>
          <w:tcPr>
            <w:tcW w:w="14942" w:type="dxa"/>
            <w:gridSpan w:val="32"/>
            <w:noWrap w:val="0"/>
            <w:vAlign w:val="center"/>
          </w:tcPr>
          <w:p w14:paraId="54F942B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</w:p>
          <w:p w14:paraId="78599D8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 xml:space="preserve">                                                                      签字：              日期：          </w:t>
            </w:r>
          </w:p>
        </w:tc>
      </w:tr>
    </w:tbl>
    <w:p w14:paraId="140910B7">
      <w:pPr>
        <w:tabs>
          <w:tab w:val="right" w:pos="14088"/>
        </w:tabs>
        <w:spacing w:line="240" w:lineRule="auto"/>
        <w:ind w:left="0" w:leftChars="0" w:firstLine="0" w:firstLineChars="0"/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sz w:val="24"/>
          <w:szCs w:val="24"/>
        </w:rPr>
        <w:t>√：独立完成  ×：未完成  S：语言提示   G：手势提示   M:示范辅助     V:视觉提示     P:肢体辅助</w:t>
      </w:r>
    </w:p>
    <w:p w14:paraId="439287FE">
      <w:pPr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0DF1010"/>
    <w:rsid w:val="027B5C6B"/>
    <w:rsid w:val="07011CC2"/>
    <w:rsid w:val="07644792"/>
    <w:rsid w:val="09284798"/>
    <w:rsid w:val="0F2B6FD9"/>
    <w:rsid w:val="15AB60E4"/>
    <w:rsid w:val="183C240D"/>
    <w:rsid w:val="1AA24D9F"/>
    <w:rsid w:val="1B6603B7"/>
    <w:rsid w:val="1C9A2A0F"/>
    <w:rsid w:val="1CDD28FB"/>
    <w:rsid w:val="1F1F369F"/>
    <w:rsid w:val="2860681B"/>
    <w:rsid w:val="28A27A61"/>
    <w:rsid w:val="28DA2E89"/>
    <w:rsid w:val="2A4254F9"/>
    <w:rsid w:val="2CD72E09"/>
    <w:rsid w:val="2D1F32F4"/>
    <w:rsid w:val="2F0B779C"/>
    <w:rsid w:val="323B4D81"/>
    <w:rsid w:val="32494863"/>
    <w:rsid w:val="34B70380"/>
    <w:rsid w:val="3AE174A3"/>
    <w:rsid w:val="3AE25855"/>
    <w:rsid w:val="3C4E2A76"/>
    <w:rsid w:val="43446334"/>
    <w:rsid w:val="44817E8C"/>
    <w:rsid w:val="44A84E71"/>
    <w:rsid w:val="477DCE1E"/>
    <w:rsid w:val="4C3E6663"/>
    <w:rsid w:val="4DB50BA7"/>
    <w:rsid w:val="4E353A96"/>
    <w:rsid w:val="4F3F2E1E"/>
    <w:rsid w:val="4F766114"/>
    <w:rsid w:val="5579695E"/>
    <w:rsid w:val="573E1E21"/>
    <w:rsid w:val="5B487E91"/>
    <w:rsid w:val="5BD253FA"/>
    <w:rsid w:val="5CF9550F"/>
    <w:rsid w:val="5EFEBDE8"/>
    <w:rsid w:val="61A60ADB"/>
    <w:rsid w:val="66613222"/>
    <w:rsid w:val="668F1B3D"/>
    <w:rsid w:val="68CA2609"/>
    <w:rsid w:val="68CC1AED"/>
    <w:rsid w:val="69BB0F42"/>
    <w:rsid w:val="6A637494"/>
    <w:rsid w:val="6BCF62E6"/>
    <w:rsid w:val="6CD3A16D"/>
    <w:rsid w:val="6D535020"/>
    <w:rsid w:val="6E5F49A6"/>
    <w:rsid w:val="6EAA1247"/>
    <w:rsid w:val="6FFF37D2"/>
    <w:rsid w:val="70DE2EF1"/>
    <w:rsid w:val="78F9125E"/>
    <w:rsid w:val="7C5F4108"/>
    <w:rsid w:val="7EB45827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2014</Words>
  <Characters>2288</Characters>
  <Lines>0</Lines>
  <Paragraphs>0</Paragraphs>
  <TotalTime>0</TotalTime>
  <ScaleCrop>false</ScaleCrop>
  <LinksUpToDate>false</LinksUpToDate>
  <CharactersWithSpaces>2532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27439</dc:creator>
  <cp:lastModifiedBy>花花婆的❤️小粪球</cp:lastModifiedBy>
  <dcterms:modified xsi:type="dcterms:W3CDTF">2026-01-12T01:24:07Z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eyJoZGlkIjoiYWEzYjkwOTZlOTZmNTA2MjRmZTUxYTBkOTAwZWE5NWEiLCJ1c2VySWQiOiIzMzgwOTM3ODAifQ==</vt:lpwstr>
  </property>
  <property fmtid="{D5CDD505-2E9C-101B-9397-08002B2CF9AE}" pid="6" name="ICV">
    <vt:lpwstr>E2F27EF8DBE3445EBF102A3188B76923_12</vt:lpwstr>
  </property>
</Properties>
</file>