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FDFA">
      <w:pPr>
        <w:spacing w:line="240" w:lineRule="auto"/>
        <w:ind w:firstLine="1807" w:firstLineChars="500"/>
        <w:jc w:val="both"/>
        <w:rPr>
          <w:b/>
          <w:bCs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张煜阳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60" w:firstLineChars="6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2017年5月10日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2026年1月6日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乐蒋英、张煜阳妈妈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2026年1月6日-2026年6月31日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语言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82B278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1.学习四字词语积累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1.1听到熟悉的词汇接词语、如：花红（柳绿）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2026.1-2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1.2完成词语填空、如：（山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760E7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2026.3-4</w:t>
            </w:r>
          </w:p>
        </w:tc>
      </w:tr>
      <w:tr w14:paraId="695F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9E8A51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564554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D4876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1.3在短文中运用四字词语；如（日月潭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风光秀丽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、吸引了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许许多多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的中外游客）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D95322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A0E56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2026.5-6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A1566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EC3518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2.根据课本内容进行填空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2.1根据小短文提示填空;如：《夜宿山寺》中描写山寺很高的诗句是？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1D1695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2.2根据所学的知识进行填空；如（白日依山尽、黄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河入海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流)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B8C42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2.3根据情景提示写句子；如（小明学习很努力、老师经常鼓励他说：（欲穷千里目、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更上一层楼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1C82F1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3D5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2B46A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2AEE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FF9CEF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2.4根据课文内容进行填空：如（与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朋友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交、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言而有信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2FD430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F9B353E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</w:t>
            </w:r>
          </w:p>
        </w:tc>
      </w:tr>
      <w:tr w14:paraId="274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0BC05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5DB889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B44394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2.5进行课文内容回顾；如（望庐山瀑布是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李白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写的、他还写过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《夜宿山寺》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这首诗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DD38A2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A3C79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</w:t>
            </w:r>
          </w:p>
        </w:tc>
      </w:tr>
      <w:tr w14:paraId="4A15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F6FE7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7F28A5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F2ADA4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2.6根据所学的内容进行填空；如（我们看问题要全面、不要学青蛙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u w:val="single"/>
                <w:lang w:val="en-US" w:eastAsia="zh-CN"/>
              </w:rPr>
              <w:t>坐井观天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946962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E9BC1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15E6E0D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3.学习古诗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1.1朗读古诗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2026.1-2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1.2背诵古诗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2AC249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2026.3-4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1.3根据古诗进行诗句填写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4F5A67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2026.5-6</w:t>
            </w:r>
          </w:p>
        </w:tc>
      </w:tr>
      <w:tr w14:paraId="5014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10DC2E7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028DED0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4.进行语文理解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3E543B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4.1理解寓言故事并说出道理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FA8CF1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39605B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2026.1-2</w:t>
            </w:r>
          </w:p>
        </w:tc>
      </w:tr>
      <w:tr w14:paraId="5780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8567F5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6FDE96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55AA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4.2理解民间故事并说出道理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53EAEA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D3A324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2026.3-4</w:t>
            </w:r>
          </w:p>
        </w:tc>
      </w:tr>
      <w:tr w14:paraId="04BA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4DBC58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66BE2C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766CF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4.3理解童话故事并说出道理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F47FD3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FF38F5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2026.5-6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2FA4FE25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D96696"/>
    <w:rsid w:val="04EF3956"/>
    <w:rsid w:val="05137986"/>
    <w:rsid w:val="07011CC2"/>
    <w:rsid w:val="07644792"/>
    <w:rsid w:val="09284798"/>
    <w:rsid w:val="0F2B6FD9"/>
    <w:rsid w:val="0F9D4A1B"/>
    <w:rsid w:val="0FA364D6"/>
    <w:rsid w:val="14C47DD9"/>
    <w:rsid w:val="16E836E3"/>
    <w:rsid w:val="183C240D"/>
    <w:rsid w:val="19520625"/>
    <w:rsid w:val="1AA24D9F"/>
    <w:rsid w:val="1AD079FC"/>
    <w:rsid w:val="1BB2184F"/>
    <w:rsid w:val="1C784846"/>
    <w:rsid w:val="212E3725"/>
    <w:rsid w:val="25900E53"/>
    <w:rsid w:val="25C40AFC"/>
    <w:rsid w:val="27C67ACB"/>
    <w:rsid w:val="282B09BF"/>
    <w:rsid w:val="28DA2E89"/>
    <w:rsid w:val="2A4254F9"/>
    <w:rsid w:val="2AC24A4E"/>
    <w:rsid w:val="2D1F32F4"/>
    <w:rsid w:val="2E341561"/>
    <w:rsid w:val="30FC01F6"/>
    <w:rsid w:val="323B4D81"/>
    <w:rsid w:val="32D81743"/>
    <w:rsid w:val="33D04FF1"/>
    <w:rsid w:val="34B70380"/>
    <w:rsid w:val="381C5BAC"/>
    <w:rsid w:val="3AE174A3"/>
    <w:rsid w:val="3E72445E"/>
    <w:rsid w:val="3F8F317C"/>
    <w:rsid w:val="421F4F76"/>
    <w:rsid w:val="43446334"/>
    <w:rsid w:val="44A84E71"/>
    <w:rsid w:val="46565B5F"/>
    <w:rsid w:val="477DCE1E"/>
    <w:rsid w:val="485112E2"/>
    <w:rsid w:val="48971EFA"/>
    <w:rsid w:val="4D956757"/>
    <w:rsid w:val="4E1E499E"/>
    <w:rsid w:val="4EE56FFE"/>
    <w:rsid w:val="537F7C8D"/>
    <w:rsid w:val="57392849"/>
    <w:rsid w:val="573E1E21"/>
    <w:rsid w:val="59B241EC"/>
    <w:rsid w:val="5B487E91"/>
    <w:rsid w:val="5C052CF9"/>
    <w:rsid w:val="5CF9550F"/>
    <w:rsid w:val="5EFEBDE8"/>
    <w:rsid w:val="68CA2609"/>
    <w:rsid w:val="68CC1AED"/>
    <w:rsid w:val="69BB0F42"/>
    <w:rsid w:val="6A152CA1"/>
    <w:rsid w:val="6A637494"/>
    <w:rsid w:val="6BCF62E6"/>
    <w:rsid w:val="6C0B610A"/>
    <w:rsid w:val="6CD3A16D"/>
    <w:rsid w:val="6D535020"/>
    <w:rsid w:val="6E5F49A6"/>
    <w:rsid w:val="6F6C3363"/>
    <w:rsid w:val="6FFF37D2"/>
    <w:rsid w:val="70A23EAA"/>
    <w:rsid w:val="70DE2EF1"/>
    <w:rsid w:val="73847B1B"/>
    <w:rsid w:val="790970F9"/>
    <w:rsid w:val="7BD217F3"/>
    <w:rsid w:val="7C5F4108"/>
    <w:rsid w:val="7C81665C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237</Words>
  <Characters>399</Characters>
  <Lines>0</Lines>
  <Paragraphs>0</Paragraphs>
  <TotalTime>1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2026-01-19T07:38:40Z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